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A5C02" w14:textId="77777777" w:rsidR="00F463F6" w:rsidRDefault="000B27CC">
      <w:bookmarkStart w:id="0" w:name="_heading=h.c4o40ccvy9ok" w:colFirst="0" w:colLast="0"/>
      <w:bookmarkEnd w:id="0"/>
      <w:r>
        <w:t xml:space="preserve">Also </w:t>
      </w:r>
      <w:r>
        <w:rPr>
          <w:noProof/>
        </w:rPr>
        <mc:AlternateContent>
          <mc:Choice Requires="wpg">
            <w:drawing>
              <wp:anchor distT="0" distB="0" distL="114300" distR="114300" simplePos="0" relativeHeight="251658240" behindDoc="0" locked="0" layoutInCell="1" hidden="0" allowOverlap="1" wp14:anchorId="42EA1E70" wp14:editId="2A9E829C">
                <wp:simplePos x="0" y="0"/>
                <wp:positionH relativeFrom="column">
                  <wp:posOffset>-380996</wp:posOffset>
                </wp:positionH>
                <wp:positionV relativeFrom="paragraph">
                  <wp:posOffset>-406396</wp:posOffset>
                </wp:positionV>
                <wp:extent cx="7185660" cy="1328200"/>
                <wp:effectExtent l="0" t="0" r="0" b="0"/>
                <wp:wrapNone/>
                <wp:docPr id="1" name="Rectangle 1"/>
                <wp:cNvGraphicFramePr/>
                <a:graphic xmlns:a="http://schemas.openxmlformats.org/drawingml/2006/main">
                  <a:graphicData uri="http://schemas.microsoft.com/office/word/2010/wordprocessingShape">
                    <wps:wsp>
                      <wps:cNvSpPr/>
                      <wps:spPr>
                        <a:xfrm>
                          <a:off x="1772220" y="3127538"/>
                          <a:ext cx="7147560" cy="1304925"/>
                        </a:xfrm>
                        <a:prstGeom prst="rect">
                          <a:avLst/>
                        </a:prstGeom>
                        <a:solidFill>
                          <a:srgbClr val="548135"/>
                        </a:solidFill>
                        <a:ln w="12700" cap="flat" cmpd="sng">
                          <a:solidFill>
                            <a:srgbClr val="31538F"/>
                          </a:solidFill>
                          <a:prstDash val="solid"/>
                          <a:miter lim="8000"/>
                          <a:headEnd type="none" w="sm" len="sm"/>
                          <a:tailEnd type="none" w="sm" len="sm"/>
                        </a:ln>
                      </wps:spPr>
                      <wps:txbx>
                        <w:txbxContent>
                          <w:p w14:paraId="7996D860" w14:textId="77777777" w:rsidR="00F463F6" w:rsidRDefault="000B27CC">
                            <w:pPr>
                              <w:spacing w:after="0" w:line="258" w:lineRule="auto"/>
                              <w:jc w:val="center"/>
                              <w:textDirection w:val="btLr"/>
                            </w:pPr>
                            <w:r>
                              <w:rPr>
                                <w:rFonts w:ascii="Roboto" w:eastAsia="Roboto" w:hAnsi="Roboto" w:cs="Roboto"/>
                                <w:b/>
                                <w:color w:val="FFFFFF"/>
                                <w:sz w:val="36"/>
                              </w:rPr>
                              <w:t>New Hampshire Building Officials Association</w:t>
                            </w:r>
                          </w:p>
                          <w:p w14:paraId="2AF7C13B" w14:textId="77777777" w:rsidR="00F463F6" w:rsidRDefault="000B27CC">
                            <w:pPr>
                              <w:spacing w:after="0" w:line="258" w:lineRule="auto"/>
                              <w:jc w:val="center"/>
                              <w:textDirection w:val="btLr"/>
                            </w:pPr>
                            <w:r>
                              <w:rPr>
                                <w:rFonts w:ascii="Roboto" w:eastAsia="Roboto" w:hAnsi="Roboto" w:cs="Roboto"/>
                                <w:b/>
                                <w:color w:val="FFFF00"/>
                                <w:sz w:val="36"/>
                              </w:rPr>
                              <w:t>NHBOA Educational Training</w:t>
                            </w:r>
                          </w:p>
                          <w:p w14:paraId="7DBCACB4" w14:textId="77777777" w:rsidR="00F463F6" w:rsidRDefault="000B27CC">
                            <w:pPr>
                              <w:spacing w:after="0" w:line="258" w:lineRule="auto"/>
                              <w:jc w:val="center"/>
                              <w:textDirection w:val="btLr"/>
                            </w:pPr>
                            <w:r>
                              <w:rPr>
                                <w:rFonts w:ascii="Roboto" w:eastAsia="Roboto" w:hAnsi="Roboto" w:cs="Roboto"/>
                                <w:b/>
                                <w:color w:val="FFFF00"/>
                                <w:sz w:val="36"/>
                              </w:rPr>
                              <w:t>Wednesday July 8, 2026</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-380996</wp:posOffset>
                </wp:positionH>
                <wp:positionV relativeFrom="paragraph">
                  <wp:posOffset>-406396</wp:posOffset>
                </wp:positionV>
                <wp:extent cx="7185660" cy="1328200"/>
                <wp:effectExtent b="0" l="0" r="0" t="0"/>
                <wp:wrapNone/>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7185660" cy="1328200"/>
                        </a:xfrm>
                        <a:prstGeom prst="rect"/>
                        <a:ln/>
                      </pic:spPr>
                    </pic:pic>
                  </a:graphicData>
                </a:graphic>
              </wp:anchor>
            </w:drawing>
          </mc:Fallback>
        </mc:AlternateContent>
      </w:r>
    </w:p>
    <w:p w14:paraId="48E888AD" w14:textId="77777777" w:rsidR="00F463F6" w:rsidRDefault="000B27CC">
      <w:bookmarkStart w:id="1" w:name="_heading=h.zijizip5r2j5" w:colFirst="0" w:colLast="0"/>
      <w:bookmarkEnd w:id="1"/>
      <w:r>
        <w:t>p</w:t>
      </w:r>
    </w:p>
    <w:p w14:paraId="1BD0276C" w14:textId="77777777" w:rsidR="00F463F6" w:rsidRDefault="00F463F6"/>
    <w:p w14:paraId="1B851428" w14:textId="77777777" w:rsidR="00F463F6" w:rsidRDefault="00F463F6"/>
    <w:p w14:paraId="5B6305AA" w14:textId="77777777" w:rsidR="00F463F6" w:rsidRDefault="00F463F6">
      <w:pPr>
        <w:jc w:val="center"/>
        <w:rPr>
          <w:rFonts w:ascii="Times New Roman" w:eastAsia="Times New Roman" w:hAnsi="Times New Roman" w:cs="Times New Roman"/>
          <w:b/>
          <w:bCs/>
          <w:sz w:val="16"/>
          <w:szCs w:val="16"/>
        </w:rPr>
      </w:pPr>
    </w:p>
    <w:p w14:paraId="00DD4160" w14:textId="77777777" w:rsidR="00F463F6" w:rsidRDefault="000B27CC">
      <w:pPr>
        <w:spacing w:after="90"/>
        <w:jc w:val="center"/>
        <w:rPr>
          <w:rFonts w:ascii="Tahoma" w:eastAsia="Tahoma" w:hAnsi="Tahoma" w:cs="Tahoma"/>
          <w:sz w:val="12"/>
          <w:szCs w:val="12"/>
        </w:rPr>
      </w:pPr>
      <w:r>
        <w:rPr>
          <w:noProof/>
        </w:rPr>
        <w:drawing>
          <wp:anchor distT="0" distB="0" distL="114300" distR="114300" simplePos="0" relativeHeight="251659264" behindDoc="0" locked="0" layoutInCell="1" hidden="0" allowOverlap="1" wp14:anchorId="1E055EEF" wp14:editId="4F17BC82">
            <wp:simplePos x="0" y="0"/>
            <wp:positionH relativeFrom="column">
              <wp:posOffset>3</wp:posOffset>
            </wp:positionH>
            <wp:positionV relativeFrom="paragraph">
              <wp:posOffset>7620</wp:posOffset>
            </wp:positionV>
            <wp:extent cx="1195070" cy="114300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95070" cy="1143000"/>
                    </a:xfrm>
                    <a:prstGeom prst="rect">
                      <a:avLst/>
                    </a:prstGeom>
                    <a:ln/>
                  </pic:spPr>
                </pic:pic>
              </a:graphicData>
            </a:graphic>
          </wp:anchor>
        </w:drawing>
      </w:r>
    </w:p>
    <w:p w14:paraId="4321A198" w14:textId="77777777" w:rsidR="00F463F6" w:rsidRDefault="000B27CC">
      <w:pPr>
        <w:spacing w:after="90"/>
        <w:rPr>
          <w:rFonts w:ascii="Roboto" w:eastAsia="Roboto" w:hAnsi="Roboto" w:cs="Roboto"/>
          <w:sz w:val="36"/>
          <w:szCs w:val="36"/>
        </w:rPr>
      </w:pPr>
      <w:r>
        <w:rPr>
          <w:rFonts w:ascii="Roboto" w:eastAsia="Roboto" w:hAnsi="Roboto" w:cs="Roboto"/>
          <w:sz w:val="36"/>
          <w:szCs w:val="36"/>
        </w:rPr>
        <w:t xml:space="preserve">  </w:t>
      </w:r>
    </w:p>
    <w:p w14:paraId="7C411404" w14:textId="77777777" w:rsidR="00F463F6" w:rsidRDefault="00F463F6">
      <w:pPr>
        <w:spacing w:after="90"/>
        <w:rPr>
          <w:rFonts w:ascii="Roboto" w:eastAsia="Roboto" w:hAnsi="Roboto" w:cs="Roboto"/>
          <w:sz w:val="36"/>
          <w:szCs w:val="36"/>
        </w:rPr>
      </w:pPr>
    </w:p>
    <w:p w14:paraId="67A9D3EA" w14:textId="77777777" w:rsidR="00F463F6" w:rsidRDefault="00F463F6">
      <w:pPr>
        <w:spacing w:after="90"/>
        <w:rPr>
          <w:rFonts w:ascii="Roboto" w:eastAsia="Roboto" w:hAnsi="Roboto" w:cs="Roboto"/>
          <w:sz w:val="36"/>
          <w:szCs w:val="36"/>
        </w:rPr>
      </w:pPr>
    </w:p>
    <w:p w14:paraId="79339896" w14:textId="77777777" w:rsidR="00F463F6" w:rsidRDefault="000B27CC">
      <w:pPr>
        <w:spacing w:after="90"/>
        <w:rPr>
          <w:rFonts w:ascii="Roboto" w:eastAsia="Roboto" w:hAnsi="Roboto" w:cs="Roboto"/>
          <w:sz w:val="26"/>
          <w:szCs w:val="26"/>
        </w:rPr>
      </w:pPr>
      <w:r>
        <w:rPr>
          <w:rFonts w:ascii="Roboto" w:eastAsia="Roboto" w:hAnsi="Roboto" w:cs="Roboto"/>
          <w:sz w:val="26"/>
          <w:szCs w:val="26"/>
        </w:rPr>
        <w:t xml:space="preserve">                    </w:t>
      </w:r>
    </w:p>
    <w:p w14:paraId="4B71B7DD" w14:textId="77777777" w:rsidR="00F463F6" w:rsidRDefault="000B27CC">
      <w:pPr>
        <w:spacing w:after="90"/>
        <w:jc w:val="center"/>
        <w:rPr>
          <w:rFonts w:ascii="Times New Roman" w:eastAsia="Times New Roman" w:hAnsi="Times New Roman" w:cs="Times New Roman"/>
          <w:b/>
          <w:bCs/>
          <w:sz w:val="36"/>
          <w:szCs w:val="36"/>
          <w:u w:val="single"/>
        </w:rPr>
      </w:pPr>
      <w:r>
        <w:rPr>
          <w:rFonts w:ascii="Roboto" w:eastAsia="Roboto" w:hAnsi="Roboto" w:cs="Roboto"/>
          <w:sz w:val="36"/>
          <w:szCs w:val="36"/>
        </w:rPr>
        <w:t xml:space="preserve"> </w:t>
      </w:r>
      <w:r>
        <w:rPr>
          <w:rFonts w:ascii="Times New Roman" w:eastAsia="Times New Roman" w:hAnsi="Times New Roman" w:cs="Times New Roman"/>
          <w:b/>
          <w:bCs/>
          <w:sz w:val="36"/>
          <w:szCs w:val="36"/>
          <w:u w:val="single"/>
        </w:rPr>
        <w:t>2024 Code Amendments</w:t>
      </w:r>
    </w:p>
    <w:p w14:paraId="64A77F69" w14:textId="77777777" w:rsidR="00F463F6" w:rsidRDefault="00F463F6">
      <w:pPr>
        <w:spacing w:after="90"/>
        <w:rPr>
          <w:rFonts w:ascii="Times New Roman" w:eastAsia="Times New Roman" w:hAnsi="Times New Roman" w:cs="Times New Roman"/>
          <w:sz w:val="28"/>
          <w:szCs w:val="28"/>
        </w:rPr>
      </w:pPr>
    </w:p>
    <w:p w14:paraId="08CFCF17" w14:textId="77777777" w:rsidR="00F463F6" w:rsidRDefault="00F463F6">
      <w:pPr>
        <w:spacing w:after="90"/>
        <w:rPr>
          <w:rFonts w:ascii="Times New Roman" w:eastAsia="Times New Roman" w:hAnsi="Times New Roman" w:cs="Times New Roman"/>
          <w:sz w:val="28"/>
          <w:szCs w:val="28"/>
        </w:rPr>
      </w:pPr>
    </w:p>
    <w:p w14:paraId="27486712" w14:textId="77777777" w:rsidR="00F463F6" w:rsidRDefault="000B27CC">
      <w:pPr>
        <w:spacing w:after="9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Course Description:</w:t>
      </w:r>
    </w:p>
    <w:p w14:paraId="1FA6DC7B" w14:textId="77777777" w:rsidR="00F463F6" w:rsidRDefault="000B27C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This course provides an overview of the latest New Hampshire state building code amendments, with a focus on how recent updates impact design, construction, permitting, and inspection practices. As the state transitions to the 2024 ICC codes along with NFPA 1 and 101, participants will gain a clear understanding of key changes, state-specific modifications.</w:t>
      </w:r>
    </w:p>
    <w:p w14:paraId="5F652456" w14:textId="77777777" w:rsidR="00F463F6" w:rsidRDefault="000B27C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session will break down the most significant amendments, highlight differences from previous code cycles, and explain how to apply them in real-world scenarios. </w:t>
      </w:r>
    </w:p>
    <w:p w14:paraId="462FE649" w14:textId="77777777" w:rsidR="00F463F6" w:rsidRDefault="000B27C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Topics Include:</w:t>
      </w:r>
    </w:p>
    <w:p w14:paraId="36A25FB4" w14:textId="77777777" w:rsidR="00F463F6" w:rsidRDefault="000B27C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•Overview of New Hampshire’s adoption of the 2024 ICC codes</w:t>
      </w:r>
    </w:p>
    <w:p w14:paraId="0E3E466C" w14:textId="77777777" w:rsidR="00F463F6" w:rsidRDefault="000B27C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•Key state amendments and how they differ from base codes</w:t>
      </w:r>
    </w:p>
    <w:p w14:paraId="06206266" w14:textId="77777777" w:rsidR="00F463F6" w:rsidRDefault="000B27C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•Coordination between building, fire, and related trades</w:t>
      </w:r>
    </w:p>
    <w:p w14:paraId="236B8945" w14:textId="77777777" w:rsidR="00F463F6" w:rsidRDefault="000B27CC">
      <w:pPr>
        <w:spacing w:before="240" w:after="24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•Practical application</w:t>
      </w:r>
      <w:proofErr w:type="gramEnd"/>
      <w:r>
        <w:rPr>
          <w:rFonts w:ascii="Times New Roman" w:eastAsia="Times New Roman" w:hAnsi="Times New Roman" w:cs="Times New Roman"/>
          <w:sz w:val="28"/>
          <w:szCs w:val="28"/>
        </w:rPr>
        <w:t xml:space="preserve"> for inspectors, contractors, and design professionals</w:t>
      </w:r>
    </w:p>
    <w:p w14:paraId="6F7DE7F7" w14:textId="77777777" w:rsidR="00F463F6" w:rsidRDefault="000B27C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Who Should Attend:</w:t>
      </w:r>
    </w:p>
    <w:p w14:paraId="4C38EF02" w14:textId="77777777" w:rsidR="00F463F6" w:rsidRDefault="000B27C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Code enforcement officials, building inspectors, fire prevention officers, contractors, architects, engineers, and anyone involved in the design and construction of buildings in New Hampshire.</w:t>
      </w:r>
    </w:p>
    <w:p w14:paraId="3F35F85E" w14:textId="77777777" w:rsidR="00F463F6" w:rsidRDefault="00F463F6">
      <w:pPr>
        <w:spacing w:before="240" w:after="240"/>
        <w:rPr>
          <w:rFonts w:ascii="Times New Roman" w:eastAsia="Times New Roman" w:hAnsi="Times New Roman" w:cs="Times New Roman"/>
          <w:sz w:val="28"/>
          <w:szCs w:val="28"/>
        </w:rPr>
      </w:pPr>
    </w:p>
    <w:p w14:paraId="1486036B" w14:textId="77777777" w:rsidR="00F463F6" w:rsidRDefault="000B27C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Learning Objectives:</w:t>
      </w:r>
    </w:p>
    <w:p w14:paraId="743DEE78" w14:textId="77777777" w:rsidR="00F463F6" w:rsidRDefault="000B27C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•Identify major changes in the updated New Hampshire State building codes</w:t>
      </w:r>
    </w:p>
    <w:p w14:paraId="06F26031" w14:textId="77777777" w:rsidR="00F463F6" w:rsidRDefault="000B27C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•Understand state amendments </w:t>
      </w:r>
    </w:p>
    <w:p w14:paraId="1B60EF2D" w14:textId="77777777" w:rsidR="00F463F6" w:rsidRDefault="000B27C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•Apply updated requirements to plan review, permitting, and inspections</w:t>
      </w:r>
    </w:p>
    <w:p w14:paraId="70C44DBD" w14:textId="77777777" w:rsidR="00F463F6" w:rsidRDefault="000B27C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•Improve coordination across disciplines to ensure compliance and safety</w:t>
      </w:r>
    </w:p>
    <w:p w14:paraId="35E734EF" w14:textId="77777777" w:rsidR="00F463F6" w:rsidRDefault="000B27CC">
      <w:pPr>
        <w:spacing w:before="240"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This course is designed to help professionals stay current, improve project outcomes, and support safer, more resilient communities across New Hampshire.</w:t>
      </w:r>
    </w:p>
    <w:p w14:paraId="01E6969C" w14:textId="77777777" w:rsidR="00F463F6" w:rsidRDefault="00F463F6">
      <w:pPr>
        <w:spacing w:before="240" w:after="240"/>
        <w:rPr>
          <w:rFonts w:ascii="Times New Roman" w:eastAsia="Times New Roman" w:hAnsi="Times New Roman" w:cs="Times New Roman"/>
          <w:sz w:val="28"/>
          <w:szCs w:val="28"/>
        </w:rPr>
      </w:pPr>
    </w:p>
    <w:p w14:paraId="062C93BA" w14:textId="77777777" w:rsidR="00F463F6" w:rsidRDefault="000B27C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About the Instructor:</w:t>
      </w:r>
    </w:p>
    <w:p w14:paraId="772BEAC3" w14:textId="77777777" w:rsidR="00F463F6" w:rsidRDefault="000B27CC">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Michael Hagan, MCP, CBO, CFM – Bio</w:t>
      </w:r>
    </w:p>
    <w:p w14:paraId="6ADA2168" w14:textId="77777777" w:rsidR="00F463F6" w:rsidRDefault="000B27CC">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With over 25 years of service to the City of Keene, New Hampshire, Mike currently serves as the Building Division Manager, Floodplain Manager, and Assistant Emergency Management Director. He holds the prestigious Master Code Professional (MCP) designation through the International Code Council (ICC), is a certified “When Disaster Strikes” instructor for </w:t>
      </w:r>
      <w:proofErr w:type="gramStart"/>
      <w:r>
        <w:rPr>
          <w:rFonts w:ascii="Times New Roman" w:eastAsia="Times New Roman" w:hAnsi="Times New Roman" w:cs="Times New Roman"/>
          <w:sz w:val="28"/>
          <w:szCs w:val="28"/>
          <w:highlight w:val="white"/>
        </w:rPr>
        <w:t>ICC, and</w:t>
      </w:r>
      <w:proofErr w:type="gramEnd"/>
      <w:r>
        <w:rPr>
          <w:rFonts w:ascii="Times New Roman" w:eastAsia="Times New Roman" w:hAnsi="Times New Roman" w:cs="Times New Roman"/>
          <w:sz w:val="28"/>
          <w:szCs w:val="28"/>
          <w:highlight w:val="white"/>
        </w:rPr>
        <w:t xml:space="preserve"> is a Certified Floodplain Manager (CFM).</w:t>
      </w:r>
    </w:p>
    <w:p w14:paraId="4D4076F6" w14:textId="77777777" w:rsidR="00F463F6" w:rsidRDefault="00F463F6">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40" w:lineRule="auto"/>
        <w:rPr>
          <w:rFonts w:ascii="Times New Roman" w:eastAsia="Times New Roman" w:hAnsi="Times New Roman" w:cs="Times New Roman"/>
          <w:sz w:val="28"/>
          <w:szCs w:val="28"/>
          <w:highlight w:val="white"/>
        </w:rPr>
      </w:pPr>
    </w:p>
    <w:p w14:paraId="3D208FA9" w14:textId="77777777" w:rsidR="00F463F6" w:rsidRDefault="000B27CC">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40" w:lineRule="auto"/>
        <w:rPr>
          <w:rFonts w:ascii="Roboto" w:eastAsia="Roboto" w:hAnsi="Roboto" w:cs="Roboto"/>
          <w:b/>
          <w:bCs/>
          <w:color w:val="000000"/>
          <w:sz w:val="24"/>
          <w:szCs w:val="24"/>
        </w:rPr>
      </w:pPr>
      <w:r>
        <w:rPr>
          <w:rFonts w:ascii="Roboto" w:eastAsia="Roboto" w:hAnsi="Roboto" w:cs="Roboto"/>
          <w:b/>
          <w:bCs/>
          <w:color w:val="000000"/>
          <w:sz w:val="24"/>
          <w:szCs w:val="24"/>
        </w:rPr>
        <w:t>Agenda:</w:t>
      </w:r>
    </w:p>
    <w:p w14:paraId="25342D7F" w14:textId="77777777" w:rsidR="00F463F6" w:rsidRDefault="000B27CC">
      <w:pPr>
        <w:tabs>
          <w:tab w:val="left" w:pos="3600"/>
          <w:tab w:val="left" w:pos="4680"/>
          <w:tab w:val="left" w:pos="5940"/>
        </w:tabs>
        <w:spacing w:after="0"/>
        <w:ind w:left="720"/>
        <w:rPr>
          <w:rFonts w:ascii="Roboto" w:eastAsia="Roboto" w:hAnsi="Roboto" w:cs="Roboto"/>
          <w:color w:val="000000"/>
          <w:sz w:val="24"/>
          <w:szCs w:val="24"/>
        </w:rPr>
      </w:pPr>
      <w:r>
        <w:rPr>
          <w:rFonts w:ascii="Roboto" w:eastAsia="Roboto" w:hAnsi="Roboto" w:cs="Roboto"/>
          <w:color w:val="000000"/>
          <w:sz w:val="24"/>
          <w:szCs w:val="24"/>
        </w:rPr>
        <w:t>Check-in (in person &amp; on-line)</w:t>
      </w:r>
      <w:r>
        <w:rPr>
          <w:rFonts w:ascii="Roboto" w:eastAsia="Roboto" w:hAnsi="Roboto" w:cs="Roboto"/>
          <w:color w:val="000000"/>
          <w:sz w:val="24"/>
          <w:szCs w:val="24"/>
        </w:rPr>
        <w:tab/>
        <w:t>8:30 am</w:t>
      </w:r>
      <w:r>
        <w:rPr>
          <w:rFonts w:ascii="Roboto" w:eastAsia="Roboto" w:hAnsi="Roboto" w:cs="Roboto"/>
          <w:color w:val="000000"/>
          <w:sz w:val="24"/>
          <w:szCs w:val="24"/>
        </w:rPr>
        <w:tab/>
        <w:t>-</w:t>
      </w:r>
      <w:r>
        <w:rPr>
          <w:rFonts w:ascii="Roboto" w:eastAsia="Roboto" w:hAnsi="Roboto" w:cs="Roboto"/>
          <w:color w:val="000000"/>
          <w:sz w:val="24"/>
          <w:szCs w:val="24"/>
        </w:rPr>
        <w:tab/>
        <w:t>9:00 am</w:t>
      </w:r>
    </w:p>
    <w:p w14:paraId="5DC23894" w14:textId="77777777" w:rsidR="00F463F6" w:rsidRDefault="000B27CC">
      <w:pPr>
        <w:tabs>
          <w:tab w:val="left" w:pos="3600"/>
          <w:tab w:val="left" w:pos="4680"/>
          <w:tab w:val="left" w:pos="5940"/>
        </w:tabs>
        <w:spacing w:after="0"/>
        <w:ind w:left="720"/>
        <w:rPr>
          <w:rFonts w:ascii="Roboto" w:eastAsia="Roboto" w:hAnsi="Roboto" w:cs="Roboto"/>
          <w:color w:val="000000"/>
          <w:sz w:val="24"/>
          <w:szCs w:val="24"/>
        </w:rPr>
      </w:pPr>
      <w:r>
        <w:rPr>
          <w:rFonts w:ascii="Roboto" w:eastAsia="Roboto" w:hAnsi="Roboto" w:cs="Roboto"/>
          <w:color w:val="000000"/>
          <w:sz w:val="24"/>
          <w:szCs w:val="24"/>
        </w:rPr>
        <w:t>Educational Presentation</w:t>
      </w:r>
      <w:r>
        <w:rPr>
          <w:rFonts w:ascii="Roboto" w:eastAsia="Roboto" w:hAnsi="Roboto" w:cs="Roboto"/>
          <w:color w:val="000000"/>
          <w:sz w:val="24"/>
          <w:szCs w:val="24"/>
        </w:rPr>
        <w:tab/>
      </w:r>
      <w:r>
        <w:rPr>
          <w:rFonts w:ascii="Roboto" w:eastAsia="Roboto" w:hAnsi="Roboto" w:cs="Roboto"/>
          <w:color w:val="000000"/>
          <w:sz w:val="24"/>
          <w:szCs w:val="24"/>
        </w:rPr>
        <w:tab/>
        <w:t>9:00 am</w:t>
      </w:r>
      <w:r>
        <w:rPr>
          <w:rFonts w:ascii="Roboto" w:eastAsia="Roboto" w:hAnsi="Roboto" w:cs="Roboto"/>
          <w:color w:val="000000"/>
          <w:sz w:val="24"/>
          <w:szCs w:val="24"/>
        </w:rPr>
        <w:tab/>
        <w:t>-</w:t>
      </w:r>
      <w:r>
        <w:rPr>
          <w:rFonts w:ascii="Roboto" w:eastAsia="Roboto" w:hAnsi="Roboto" w:cs="Roboto"/>
          <w:color w:val="000000"/>
          <w:sz w:val="24"/>
          <w:szCs w:val="24"/>
        </w:rPr>
        <w:tab/>
        <w:t>12:00 pm</w:t>
      </w:r>
    </w:p>
    <w:p w14:paraId="7F015EA1" w14:textId="77777777" w:rsidR="00F463F6" w:rsidRDefault="000B27CC">
      <w:pPr>
        <w:tabs>
          <w:tab w:val="left" w:pos="3600"/>
          <w:tab w:val="left" w:pos="4680"/>
          <w:tab w:val="left" w:pos="5940"/>
        </w:tabs>
        <w:spacing w:after="0"/>
        <w:ind w:left="720"/>
        <w:rPr>
          <w:rFonts w:ascii="Roboto" w:eastAsia="Roboto" w:hAnsi="Roboto" w:cs="Roboto"/>
          <w:color w:val="000000"/>
          <w:sz w:val="24"/>
          <w:szCs w:val="24"/>
        </w:rPr>
      </w:pPr>
      <w:r>
        <w:rPr>
          <w:rFonts w:ascii="Roboto" w:eastAsia="Roboto" w:hAnsi="Roboto" w:cs="Roboto"/>
          <w:color w:val="000000"/>
          <w:sz w:val="24"/>
          <w:szCs w:val="24"/>
        </w:rPr>
        <w:t>Board of Directors Meeting</w:t>
      </w:r>
      <w:r>
        <w:rPr>
          <w:rFonts w:ascii="Roboto" w:eastAsia="Roboto" w:hAnsi="Roboto" w:cs="Roboto"/>
          <w:color w:val="000000"/>
          <w:sz w:val="24"/>
          <w:szCs w:val="24"/>
        </w:rPr>
        <w:tab/>
      </w:r>
      <w:r>
        <w:rPr>
          <w:rFonts w:ascii="Roboto" w:eastAsia="Roboto" w:hAnsi="Roboto" w:cs="Roboto"/>
          <w:color w:val="000000"/>
          <w:sz w:val="24"/>
          <w:szCs w:val="24"/>
        </w:rPr>
        <w:tab/>
        <w:t>12:15 pm</w:t>
      </w:r>
      <w:r>
        <w:rPr>
          <w:rFonts w:ascii="Roboto" w:eastAsia="Roboto" w:hAnsi="Roboto" w:cs="Roboto"/>
          <w:color w:val="000000"/>
          <w:sz w:val="24"/>
          <w:szCs w:val="24"/>
        </w:rPr>
        <w:tab/>
        <w:t>-</w:t>
      </w:r>
      <w:r>
        <w:rPr>
          <w:rFonts w:ascii="Roboto" w:eastAsia="Roboto" w:hAnsi="Roboto" w:cs="Roboto"/>
          <w:color w:val="000000"/>
          <w:sz w:val="24"/>
          <w:szCs w:val="24"/>
        </w:rPr>
        <w:tab/>
        <w:t>2:00 pm</w:t>
      </w:r>
    </w:p>
    <w:p w14:paraId="729830A9" w14:textId="77777777" w:rsidR="00F463F6" w:rsidRDefault="00F463F6">
      <w:pPr>
        <w:spacing w:after="0"/>
        <w:ind w:left="720"/>
        <w:rPr>
          <w:rFonts w:ascii="Roboto" w:eastAsia="Roboto" w:hAnsi="Roboto" w:cs="Roboto"/>
          <w:color w:val="000000"/>
          <w:sz w:val="16"/>
          <w:szCs w:val="16"/>
        </w:rPr>
      </w:pPr>
      <w:bookmarkStart w:id="2" w:name="_heading=h.uojzsk50u23e" w:colFirst="0" w:colLast="0"/>
      <w:bookmarkEnd w:id="2"/>
    </w:p>
    <w:p w14:paraId="538FAC12" w14:textId="77777777" w:rsidR="00F463F6" w:rsidRDefault="000B27CC">
      <w:pPr>
        <w:tabs>
          <w:tab w:val="left" w:pos="2352"/>
        </w:tabs>
        <w:spacing w:after="0"/>
        <w:rPr>
          <w:rFonts w:ascii="Roboto" w:eastAsia="Roboto" w:hAnsi="Roboto" w:cs="Roboto"/>
          <w:b/>
          <w:bCs/>
          <w:color w:val="000000"/>
          <w:sz w:val="24"/>
          <w:szCs w:val="24"/>
        </w:rPr>
      </w:pPr>
      <w:r>
        <w:rPr>
          <w:rFonts w:ascii="Roboto" w:eastAsia="Roboto" w:hAnsi="Roboto" w:cs="Roboto"/>
          <w:b/>
          <w:bCs/>
          <w:color w:val="000000"/>
          <w:sz w:val="24"/>
          <w:szCs w:val="24"/>
        </w:rPr>
        <w:t>Meeting Location:</w:t>
      </w:r>
    </w:p>
    <w:p w14:paraId="49C8FEF0" w14:textId="77777777" w:rsidR="00F463F6" w:rsidRDefault="000B27CC">
      <w:pPr>
        <w:spacing w:after="0"/>
        <w:ind w:left="720"/>
        <w:rPr>
          <w:rFonts w:ascii="Roboto" w:eastAsia="Roboto" w:hAnsi="Roboto" w:cs="Roboto"/>
          <w:color w:val="000000"/>
          <w:sz w:val="24"/>
          <w:szCs w:val="24"/>
        </w:rPr>
      </w:pPr>
      <w:r>
        <w:rPr>
          <w:rFonts w:ascii="Roboto" w:eastAsia="Roboto" w:hAnsi="Roboto" w:cs="Roboto"/>
          <w:sz w:val="24"/>
          <w:szCs w:val="24"/>
        </w:rPr>
        <w:t>Derry Town Hall, 14 Manning Street. Derry, NH</w:t>
      </w:r>
    </w:p>
    <w:p w14:paraId="3EE91335" w14:textId="77777777" w:rsidR="00F463F6" w:rsidRDefault="000B27CC">
      <w:pPr>
        <w:spacing w:after="0"/>
        <w:ind w:left="720"/>
        <w:rPr>
          <w:rFonts w:ascii="Roboto" w:eastAsia="Roboto" w:hAnsi="Roboto" w:cs="Roboto"/>
          <w:sz w:val="24"/>
          <w:szCs w:val="24"/>
        </w:rPr>
      </w:pPr>
      <w:r>
        <w:rPr>
          <w:rFonts w:ascii="Roboto" w:eastAsia="Roboto" w:hAnsi="Roboto" w:cs="Roboto"/>
          <w:color w:val="000000"/>
          <w:sz w:val="24"/>
          <w:szCs w:val="24"/>
        </w:rPr>
        <w:t>In-person &amp; on-line meeting (you will be emailed i</w:t>
      </w:r>
      <w:r>
        <w:rPr>
          <w:rFonts w:ascii="Roboto" w:eastAsia="Roboto" w:hAnsi="Roboto" w:cs="Roboto"/>
          <w:sz w:val="24"/>
          <w:szCs w:val="24"/>
        </w:rPr>
        <w:t>nstructions prior to the training)</w:t>
      </w:r>
    </w:p>
    <w:p w14:paraId="0E929FD0" w14:textId="77777777" w:rsidR="00F463F6" w:rsidRDefault="00F463F6">
      <w:pPr>
        <w:tabs>
          <w:tab w:val="left" w:pos="1440"/>
          <w:tab w:val="left" w:pos="4320"/>
          <w:tab w:val="left" w:pos="5580"/>
          <w:tab w:val="left" w:pos="6120"/>
        </w:tabs>
        <w:spacing w:after="0"/>
        <w:rPr>
          <w:rFonts w:ascii="Roboto" w:eastAsia="Roboto" w:hAnsi="Roboto" w:cs="Roboto"/>
          <w:color w:val="000000"/>
          <w:sz w:val="16"/>
          <w:szCs w:val="16"/>
        </w:rPr>
      </w:pPr>
    </w:p>
    <w:p w14:paraId="2A09B3F3" w14:textId="77777777" w:rsidR="00F463F6" w:rsidRDefault="000B27CC">
      <w:pPr>
        <w:tabs>
          <w:tab w:val="left" w:pos="1440"/>
          <w:tab w:val="left" w:pos="4320"/>
          <w:tab w:val="left" w:pos="5580"/>
          <w:tab w:val="left" w:pos="6120"/>
        </w:tabs>
        <w:spacing w:after="0"/>
        <w:rPr>
          <w:rFonts w:ascii="Roboto" w:eastAsia="Roboto" w:hAnsi="Roboto" w:cs="Roboto"/>
          <w:b/>
          <w:bCs/>
          <w:sz w:val="24"/>
          <w:szCs w:val="24"/>
        </w:rPr>
      </w:pPr>
      <w:r>
        <w:rPr>
          <w:rFonts w:ascii="Roboto" w:eastAsia="Roboto" w:hAnsi="Roboto" w:cs="Roboto"/>
          <w:b/>
          <w:bCs/>
          <w:sz w:val="24"/>
          <w:szCs w:val="24"/>
        </w:rPr>
        <w:t>Price:</w:t>
      </w:r>
    </w:p>
    <w:p w14:paraId="51492C65" w14:textId="77777777" w:rsidR="00F463F6" w:rsidRDefault="000B27CC">
      <w:pPr>
        <w:tabs>
          <w:tab w:val="left" w:pos="1800"/>
          <w:tab w:val="left" w:pos="3870"/>
        </w:tabs>
        <w:spacing w:after="0"/>
        <w:ind w:left="720"/>
        <w:rPr>
          <w:rFonts w:ascii="Roboto" w:eastAsia="Roboto" w:hAnsi="Roboto" w:cs="Roboto"/>
          <w:sz w:val="24"/>
          <w:szCs w:val="24"/>
        </w:rPr>
      </w:pPr>
      <w:r>
        <w:rPr>
          <w:rFonts w:ascii="Roboto" w:eastAsia="Roboto" w:hAnsi="Roboto" w:cs="Roboto"/>
          <w:sz w:val="24"/>
          <w:szCs w:val="24"/>
        </w:rPr>
        <w:t>Members</w:t>
      </w:r>
      <w:proofErr w:type="gramStart"/>
      <w:r>
        <w:rPr>
          <w:rFonts w:ascii="Roboto" w:eastAsia="Roboto" w:hAnsi="Roboto" w:cs="Roboto"/>
          <w:sz w:val="24"/>
          <w:szCs w:val="24"/>
        </w:rPr>
        <w:t>:</w:t>
      </w:r>
      <w:r>
        <w:rPr>
          <w:rFonts w:ascii="Roboto" w:eastAsia="Roboto" w:hAnsi="Roboto" w:cs="Roboto"/>
          <w:sz w:val="24"/>
          <w:szCs w:val="24"/>
        </w:rPr>
        <w:tab/>
      </w:r>
      <w:r>
        <w:rPr>
          <w:rFonts w:ascii="Roboto" w:eastAsia="Roboto" w:hAnsi="Roboto" w:cs="Roboto"/>
          <w:sz w:val="24"/>
          <w:szCs w:val="24"/>
        </w:rPr>
        <w:tab/>
        <w:t>$</w:t>
      </w:r>
      <w:proofErr w:type="gramEnd"/>
      <w:r>
        <w:rPr>
          <w:rFonts w:ascii="Roboto" w:eastAsia="Roboto" w:hAnsi="Roboto" w:cs="Roboto"/>
          <w:sz w:val="24"/>
          <w:szCs w:val="24"/>
        </w:rPr>
        <w:t xml:space="preserve">30 remote, $40 </w:t>
      </w:r>
      <w:proofErr w:type="gramStart"/>
      <w:r>
        <w:rPr>
          <w:rFonts w:ascii="Roboto" w:eastAsia="Roboto" w:hAnsi="Roboto" w:cs="Roboto"/>
          <w:sz w:val="24"/>
          <w:szCs w:val="24"/>
        </w:rPr>
        <w:t>in-person</w:t>
      </w:r>
      <w:proofErr w:type="gramEnd"/>
    </w:p>
    <w:p w14:paraId="7F390497" w14:textId="77777777" w:rsidR="00F463F6" w:rsidRDefault="000B27CC">
      <w:pPr>
        <w:tabs>
          <w:tab w:val="left" w:pos="1800"/>
          <w:tab w:val="left" w:pos="3870"/>
        </w:tabs>
        <w:spacing w:after="0"/>
        <w:ind w:left="720"/>
        <w:rPr>
          <w:rFonts w:ascii="Roboto" w:eastAsia="Roboto" w:hAnsi="Roboto" w:cs="Roboto"/>
          <w:sz w:val="24"/>
          <w:szCs w:val="24"/>
        </w:rPr>
      </w:pPr>
      <w:r>
        <w:rPr>
          <w:rFonts w:ascii="Roboto" w:eastAsia="Roboto" w:hAnsi="Roboto" w:cs="Roboto"/>
          <w:sz w:val="24"/>
          <w:szCs w:val="24"/>
        </w:rPr>
        <w:t>Non-Members:</w:t>
      </w:r>
      <w:r>
        <w:rPr>
          <w:rFonts w:ascii="Roboto" w:eastAsia="Roboto" w:hAnsi="Roboto" w:cs="Roboto"/>
          <w:sz w:val="24"/>
          <w:szCs w:val="24"/>
        </w:rPr>
        <w:tab/>
        <w:t>$50 (payment required prior to the day of training)</w:t>
      </w:r>
    </w:p>
    <w:p w14:paraId="49721642" w14:textId="77777777" w:rsidR="00F463F6" w:rsidRDefault="000B27CC">
      <w:pPr>
        <w:rPr>
          <w:rFonts w:ascii="Roboto" w:eastAsia="Roboto" w:hAnsi="Roboto" w:cs="Roboto"/>
          <w:b/>
          <w:bCs/>
          <w:sz w:val="16"/>
          <w:szCs w:val="16"/>
        </w:rPr>
      </w:pPr>
      <w:r>
        <w:rPr>
          <w:rFonts w:ascii="Roboto" w:eastAsia="Roboto" w:hAnsi="Roboto" w:cs="Roboto"/>
          <w:b/>
          <w:bCs/>
          <w:sz w:val="24"/>
          <w:szCs w:val="24"/>
        </w:rPr>
        <w:tab/>
      </w:r>
    </w:p>
    <w:p w14:paraId="38CCB021" w14:textId="77777777" w:rsidR="00F463F6" w:rsidRDefault="000B27CC">
      <w:pPr>
        <w:jc w:val="center"/>
        <w:rPr>
          <w:rFonts w:ascii="Roboto" w:eastAsia="Roboto" w:hAnsi="Roboto" w:cs="Roboto"/>
          <w:sz w:val="24"/>
          <w:szCs w:val="24"/>
        </w:rPr>
      </w:pPr>
      <w:r>
        <w:rPr>
          <w:rFonts w:ascii="Roboto" w:eastAsia="Roboto" w:hAnsi="Roboto" w:cs="Roboto"/>
          <w:b/>
          <w:bCs/>
          <w:sz w:val="24"/>
          <w:szCs w:val="24"/>
        </w:rPr>
        <w:t xml:space="preserve">PLEASE REGISTER by </w:t>
      </w:r>
      <w:r>
        <w:rPr>
          <w:rFonts w:ascii="Roboto" w:eastAsia="Roboto" w:hAnsi="Roboto" w:cs="Roboto"/>
          <w:b/>
          <w:bCs/>
          <w:color w:val="FF0000"/>
          <w:sz w:val="24"/>
          <w:szCs w:val="24"/>
        </w:rPr>
        <w:t>Friday, July 3</w:t>
      </w:r>
      <w:proofErr w:type="gramStart"/>
      <w:r>
        <w:rPr>
          <w:rFonts w:ascii="Roboto" w:eastAsia="Roboto" w:hAnsi="Roboto" w:cs="Roboto"/>
          <w:b/>
          <w:bCs/>
          <w:color w:val="FF0000"/>
          <w:sz w:val="24"/>
          <w:szCs w:val="24"/>
        </w:rPr>
        <w:t xml:space="preserve">rd  </w:t>
      </w:r>
      <w:r>
        <w:rPr>
          <w:rFonts w:ascii="Roboto" w:eastAsia="Roboto" w:hAnsi="Roboto" w:cs="Roboto"/>
          <w:b/>
          <w:bCs/>
          <w:color w:val="323232"/>
          <w:sz w:val="24"/>
          <w:szCs w:val="24"/>
        </w:rPr>
        <w:t>by</w:t>
      </w:r>
      <w:proofErr w:type="gramEnd"/>
      <w:r>
        <w:rPr>
          <w:rFonts w:ascii="Roboto" w:eastAsia="Roboto" w:hAnsi="Roboto" w:cs="Roboto"/>
          <w:b/>
          <w:bCs/>
          <w:color w:val="323232"/>
          <w:sz w:val="24"/>
          <w:szCs w:val="24"/>
        </w:rPr>
        <w:t xml:space="preserve"> 4:00 pm</w:t>
      </w:r>
    </w:p>
    <w:p w14:paraId="1F8DA6C6" w14:textId="68DCB573" w:rsidR="00F463F6" w:rsidRDefault="000B27CC">
      <w:pPr>
        <w:shd w:val="clear" w:color="auto" w:fill="FFC000"/>
        <w:spacing w:before="80" w:after="120"/>
        <w:ind w:left="115"/>
        <w:jc w:val="center"/>
        <w:rPr>
          <w:rFonts w:ascii="Roboto" w:eastAsia="Roboto" w:hAnsi="Roboto" w:cs="Roboto"/>
          <w:color w:val="0563C1"/>
          <w:sz w:val="40"/>
          <w:szCs w:val="40"/>
          <w:u w:val="single"/>
        </w:rPr>
      </w:pPr>
      <w:hyperlink r:id="rId9">
        <w:r>
          <w:rPr>
            <w:rFonts w:ascii="Roboto" w:eastAsia="Roboto" w:hAnsi="Roboto" w:cs="Roboto"/>
            <w:color w:val="0563C1"/>
            <w:sz w:val="40"/>
            <w:szCs w:val="40"/>
            <w:u w:val="single"/>
          </w:rPr>
          <w:t>Click</w:t>
        </w:r>
        <w:r>
          <w:rPr>
            <w:rFonts w:ascii="Roboto" w:eastAsia="Roboto" w:hAnsi="Roboto" w:cs="Roboto"/>
            <w:color w:val="0563C1"/>
            <w:sz w:val="40"/>
            <w:szCs w:val="40"/>
            <w:u w:val="single"/>
          </w:rPr>
          <w:t xml:space="preserve"> </w:t>
        </w:r>
        <w:r>
          <w:rPr>
            <w:rFonts w:ascii="Roboto" w:eastAsia="Roboto" w:hAnsi="Roboto" w:cs="Roboto"/>
            <w:color w:val="0563C1"/>
            <w:sz w:val="40"/>
            <w:szCs w:val="40"/>
            <w:u w:val="single"/>
          </w:rPr>
          <w:t>Here to Register for the July 8th Training</w:t>
        </w:r>
      </w:hyperlink>
    </w:p>
    <w:p w14:paraId="1843CA08" w14:textId="77777777" w:rsidR="00F463F6" w:rsidRDefault="00F463F6">
      <w:pPr>
        <w:shd w:val="clear" w:color="auto" w:fill="FFC000"/>
        <w:ind w:left="115"/>
        <w:jc w:val="center"/>
        <w:rPr>
          <w:rFonts w:ascii="Roboto" w:eastAsia="Roboto" w:hAnsi="Roboto" w:cs="Roboto"/>
          <w:color w:val="000000"/>
          <w:sz w:val="2"/>
          <w:szCs w:val="2"/>
          <w:u w:val="single"/>
        </w:rPr>
      </w:pPr>
    </w:p>
    <w:p w14:paraId="7BAA4F0C" w14:textId="77777777" w:rsidR="00F463F6" w:rsidRDefault="000B27CC">
      <w:pPr>
        <w:ind w:left="115"/>
        <w:rPr>
          <w:rFonts w:ascii="Roboto" w:eastAsia="Roboto" w:hAnsi="Roboto" w:cs="Roboto"/>
          <w:sz w:val="20"/>
          <w:szCs w:val="20"/>
        </w:rPr>
      </w:pPr>
      <w:r>
        <w:rPr>
          <w:rFonts w:ascii="Roboto" w:eastAsia="Roboto" w:hAnsi="Roboto" w:cs="Roboto"/>
          <w:sz w:val="16"/>
          <w:szCs w:val="16"/>
        </w:rPr>
        <w:tab/>
      </w:r>
      <w:r>
        <w:rPr>
          <w:rFonts w:ascii="Roboto" w:eastAsia="Roboto" w:hAnsi="Roboto" w:cs="Roboto"/>
          <w:sz w:val="20"/>
          <w:szCs w:val="20"/>
        </w:rPr>
        <w:t xml:space="preserve">Please email: </w:t>
      </w:r>
      <w:hyperlink r:id="rId10">
        <w:r>
          <w:rPr>
            <w:rFonts w:ascii="Roboto" w:eastAsia="Roboto" w:hAnsi="Roboto" w:cs="Roboto"/>
            <w:color w:val="0563C1"/>
            <w:sz w:val="20"/>
            <w:szCs w:val="20"/>
            <w:u w:val="single"/>
          </w:rPr>
          <w:t>NHBOA@nhmunicipal.org</w:t>
        </w:r>
      </w:hyperlink>
      <w:r>
        <w:rPr>
          <w:rFonts w:ascii="Roboto" w:eastAsia="Roboto" w:hAnsi="Roboto" w:cs="Roboto"/>
          <w:sz w:val="20"/>
          <w:szCs w:val="20"/>
        </w:rPr>
        <w:t xml:space="preserve"> if you need help. Do </w:t>
      </w:r>
      <w:proofErr w:type="gramStart"/>
      <w:r>
        <w:rPr>
          <w:rFonts w:ascii="Roboto" w:eastAsia="Roboto" w:hAnsi="Roboto" w:cs="Roboto"/>
          <w:sz w:val="20"/>
          <w:szCs w:val="20"/>
        </w:rPr>
        <w:t>not</w:t>
      </w:r>
      <w:proofErr w:type="gramEnd"/>
      <w:r>
        <w:rPr>
          <w:rFonts w:ascii="Roboto" w:eastAsia="Roboto" w:hAnsi="Roboto" w:cs="Roboto"/>
          <w:sz w:val="20"/>
          <w:szCs w:val="20"/>
        </w:rPr>
        <w:t xml:space="preserve"> email registrations, thank you.</w:t>
      </w:r>
    </w:p>
    <w:p w14:paraId="4FA77DC3" w14:textId="77777777" w:rsidR="00F463F6" w:rsidRDefault="00F463F6">
      <w:pPr>
        <w:spacing w:after="0"/>
        <w:rPr>
          <w:rFonts w:ascii="Roboto" w:eastAsia="Roboto" w:hAnsi="Roboto" w:cs="Roboto"/>
          <w:sz w:val="8"/>
          <w:szCs w:val="8"/>
        </w:rPr>
      </w:pPr>
    </w:p>
    <w:p w14:paraId="67908C29" w14:textId="77777777" w:rsidR="00F463F6" w:rsidRDefault="000B27CC">
      <w:pPr>
        <w:spacing w:after="0"/>
        <w:jc w:val="center"/>
        <w:rPr>
          <w:rFonts w:ascii="Roboto" w:eastAsia="Roboto" w:hAnsi="Roboto" w:cs="Roboto"/>
          <w:color w:val="FF0000"/>
          <w:sz w:val="20"/>
          <w:szCs w:val="20"/>
        </w:rPr>
      </w:pPr>
      <w:r>
        <w:rPr>
          <w:rFonts w:ascii="Roboto" w:eastAsia="Roboto" w:hAnsi="Roboto" w:cs="Roboto"/>
          <w:color w:val="FF0000"/>
          <w:sz w:val="20"/>
          <w:szCs w:val="20"/>
        </w:rPr>
        <w:t xml:space="preserve">NHBOA is an ICC Preferred </w:t>
      </w:r>
      <w:proofErr w:type="gramStart"/>
      <w:r>
        <w:rPr>
          <w:rFonts w:ascii="Roboto" w:eastAsia="Roboto" w:hAnsi="Roboto" w:cs="Roboto"/>
          <w:color w:val="FF0000"/>
          <w:sz w:val="20"/>
          <w:szCs w:val="20"/>
        </w:rPr>
        <w:t>Provider - #</w:t>
      </w:r>
      <w:proofErr w:type="gramEnd"/>
      <w:r>
        <w:rPr>
          <w:rFonts w:ascii="Roboto" w:eastAsia="Roboto" w:hAnsi="Roboto" w:cs="Roboto"/>
          <w:color w:val="FF0000"/>
          <w:sz w:val="20"/>
          <w:szCs w:val="20"/>
        </w:rPr>
        <w:t>1087 - 3 Contact Hours</w:t>
      </w:r>
    </w:p>
    <w:p w14:paraId="2F5DF76F" w14:textId="77777777" w:rsidR="00F463F6" w:rsidRDefault="000B27CC">
      <w:pPr>
        <w:jc w:val="center"/>
        <w:rPr>
          <w:rFonts w:ascii="Roboto" w:eastAsia="Roboto" w:hAnsi="Roboto" w:cs="Roboto"/>
          <w:color w:val="FF0000"/>
          <w:sz w:val="20"/>
          <w:szCs w:val="20"/>
        </w:rPr>
      </w:pPr>
      <w:r>
        <w:rPr>
          <w:rFonts w:ascii="Roboto" w:eastAsia="Roboto" w:hAnsi="Roboto" w:cs="Roboto"/>
          <w:color w:val="FF0000"/>
          <w:sz w:val="20"/>
          <w:szCs w:val="20"/>
        </w:rPr>
        <w:t>(CEU’s for participation are emailed to attendees upon completion and full payment of registration fee)</w:t>
      </w:r>
    </w:p>
    <w:sectPr w:rsidR="00F463F6">
      <w:pgSz w:w="12240" w:h="15840"/>
      <w:pgMar w:top="1080" w:right="1080" w:bottom="187" w:left="108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4DBBD83-A683-4A8A-9562-DE32A83F5232}"/>
    <w:embedBold r:id="rId2" w:fontKey="{30FA4E65-BC3F-49E4-A9D3-D3AB68066D4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89DA9BC-1E20-4BCB-933B-6E55D6989DA9}"/>
  </w:font>
  <w:font w:name="Roboto">
    <w:charset w:val="00"/>
    <w:family w:val="auto"/>
    <w:pitch w:val="variable"/>
    <w:sig w:usb0="E0000AFF" w:usb1="5000217F" w:usb2="00000021" w:usb3="00000000" w:csb0="0000019F" w:csb1="00000000"/>
    <w:embedRegular r:id="rId4" w:fontKey="{6426DD8C-B03F-4E98-B390-01DE8E201A55}"/>
    <w:embedBold r:id="rId5" w:fontKey="{C158E468-CF51-4452-BB3C-3735612F4C3B}"/>
  </w:font>
  <w:font w:name="Tahoma">
    <w:panose1 w:val="020B0604030504040204"/>
    <w:charset w:val="00"/>
    <w:family w:val="swiss"/>
    <w:pitch w:val="variable"/>
    <w:sig w:usb0="E1002EFF" w:usb1="C000605B" w:usb2="00000029" w:usb3="00000000" w:csb0="000101FF" w:csb1="00000000"/>
    <w:embedRegular r:id="rId6" w:fontKey="{C7D2588B-9E65-46E5-ABC4-5E9759093F4B}"/>
  </w:font>
  <w:font w:name="Cambria">
    <w:panose1 w:val="02040503050406030204"/>
    <w:charset w:val="00"/>
    <w:family w:val="roman"/>
    <w:pitch w:val="variable"/>
    <w:sig w:usb0="E00006FF" w:usb1="420024FF" w:usb2="02000000" w:usb3="00000000" w:csb0="0000019F" w:csb1="00000000"/>
    <w:embedRegular r:id="rId7" w:fontKey="{AFE1C1BC-C0FB-4FC3-972A-0B4EB8DF2EF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3F6"/>
    <w:rsid w:val="000A38CF"/>
    <w:rsid w:val="000B27CC"/>
    <w:rsid w:val="00440C1F"/>
    <w:rsid w:val="004D4914"/>
    <w:rsid w:val="00C6472C"/>
    <w:rsid w:val="00F46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ACE50"/>
  <w15:docId w15:val="{BD95CD2B-F725-4D5B-AC07-E55A9CF55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11" Type="http://schemas.openxmlformats.org/officeDocument/2006/relationships/fontTable" Target="fontTable.xml"/><Relationship Id="rId10" Type="http://schemas.openxmlformats.org/officeDocument/2006/relationships/hyperlink" Target="mailto:NHBOA@comcast.net" TargetMode="External"/><Relationship Id="rId4" Type="http://schemas.openxmlformats.org/officeDocument/2006/relationships/webSettings" Target="webSettings.xml"/><Relationship Id="rId9" Type="http://schemas.openxmlformats.org/officeDocument/2006/relationships/hyperlink" Target="https://nhboa.wildapricot.org/event-669374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80gJrzB6v7qtxwi3AIu9Qlv0AA==">CgMxLjAyDmguYzRvNDBjY3Z5OW9rMg5oLnppaml6aXA1cjJqNTIOaC51b2p6c2s1MHUyM2U4AHIhMXp5Wkd0Y2tpYWtPYmVpRHZYNWtWNUFtUmlhM3ZfUThZ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396</Words>
  <Characters>2299</Characters>
  <Application>Microsoft Office Word</Application>
  <DocSecurity>0</DocSecurity>
  <Lines>67</Lines>
  <Paragraphs>37</Paragraphs>
  <ScaleCrop>false</ScaleCrop>
  <Company/>
  <LinksUpToDate>false</LinksUpToDate>
  <CharactersWithSpaces>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Shanti R. Wolph</cp:lastModifiedBy>
  <cp:revision>3</cp:revision>
  <dcterms:created xsi:type="dcterms:W3CDTF">2026-06-16T20:01:00Z</dcterms:created>
  <dcterms:modified xsi:type="dcterms:W3CDTF">2026-06-17T12:03:00Z</dcterms:modified>
</cp:coreProperties>
</file>